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67DB">
      <w:pPr>
        <w:widowControl/>
        <w:spacing w:after="156" w:afterLines="50"/>
        <w:jc w:val="center"/>
        <w:rPr>
          <w:rFonts w:ascii="方正仿宋简体" w:hAnsi="Verdana" w:eastAsia="方正仿宋简体" w:cs="Segoe UI"/>
          <w:b/>
          <w:bCs/>
          <w:color w:val="000000"/>
          <w:kern w:val="0"/>
          <w:sz w:val="40"/>
          <w:szCs w:val="24"/>
        </w:rPr>
      </w:pPr>
      <w:r>
        <w:rPr>
          <w:rFonts w:hint="eastAsia" w:ascii="方正仿宋简体" w:hAnsi="Verdana" w:eastAsia="方正仿宋简体" w:cs="Segoe UI"/>
          <w:b/>
          <w:bCs/>
          <w:color w:val="000000"/>
          <w:kern w:val="0"/>
          <w:sz w:val="40"/>
          <w:szCs w:val="24"/>
        </w:rPr>
        <w:t>合规使用因公证照承诺书</w:t>
      </w:r>
    </w:p>
    <w:p w14:paraId="156374FC">
      <w:pPr>
        <w:widowControl/>
        <w:ind w:firstLine="504" w:firstLineChars="200"/>
        <w:jc w:val="left"/>
        <w:textAlignment w:val="baseline"/>
        <w:rPr>
          <w:rFonts w:ascii="黑体" w:hAnsi="黑体" w:eastAsia="方正仿宋简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spacing w:val="-14"/>
          <w:kern w:val="0"/>
          <w:sz w:val="28"/>
          <w:szCs w:val="28"/>
        </w:rPr>
        <w:t>根据《集团公司因公出国管理办法》(中国石油国际〔202</w:t>
      </w:r>
      <w:r>
        <w:rPr>
          <w:rFonts w:ascii="方正仿宋简体" w:hAnsi="Verdana" w:eastAsia="方正仿宋简体" w:cs="Segoe UI"/>
          <w:color w:val="000000"/>
          <w:spacing w:val="-14"/>
          <w:kern w:val="0"/>
          <w:sz w:val="28"/>
          <w:szCs w:val="28"/>
        </w:rPr>
        <w:t>4</w:t>
      </w:r>
      <w:r>
        <w:rPr>
          <w:rFonts w:hint="eastAsia" w:ascii="方正仿宋简体" w:hAnsi="Verdana" w:eastAsia="方正仿宋简体" w:cs="Segoe UI"/>
          <w:color w:val="000000"/>
          <w:spacing w:val="-14"/>
          <w:kern w:val="0"/>
          <w:sz w:val="28"/>
          <w:szCs w:val="28"/>
        </w:rPr>
        <w:t>〕</w:t>
      </w:r>
      <w:r>
        <w:rPr>
          <w:rFonts w:ascii="方正仿宋简体" w:hAnsi="Verdana" w:eastAsia="方正仿宋简体" w:cs="Segoe UI"/>
          <w:color w:val="000000"/>
          <w:spacing w:val="-14"/>
          <w:kern w:val="0"/>
          <w:sz w:val="28"/>
          <w:szCs w:val="28"/>
        </w:rPr>
        <w:t>249</w:t>
      </w:r>
      <w:r>
        <w:rPr>
          <w:rFonts w:hint="eastAsia" w:ascii="方正仿宋简体" w:hAnsi="Verdana" w:eastAsia="方正仿宋简体" w:cs="Segoe UI"/>
          <w:color w:val="000000"/>
          <w:spacing w:val="-14"/>
          <w:kern w:val="0"/>
          <w:sz w:val="28"/>
          <w:szCs w:val="28"/>
        </w:rPr>
        <w:t>号)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及</w:t>
      </w:r>
      <w:r>
        <w:rPr>
          <w:rFonts w:hint="eastAsia" w:ascii="黑体" w:hAnsi="黑体" w:eastAsia="方正仿宋简体"/>
          <w:bCs/>
          <w:color w:val="000000"/>
          <w:kern w:val="0"/>
          <w:sz w:val="28"/>
          <w:szCs w:val="28"/>
        </w:rPr>
        <w:t>《东方公司因公出国管理办法》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规定，为加强国际业务因公证照管理及使用依法合规，本人郑重承诺：</w:t>
      </w:r>
    </w:p>
    <w:p w14:paraId="58DB1B16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因公出国使用由国际部统一办理的因公证照。</w:t>
      </w:r>
    </w:p>
    <w:p w14:paraId="31FFAC21">
      <w:pPr>
        <w:pStyle w:val="8"/>
        <w:numPr>
          <w:ilvl w:val="0"/>
          <w:numId w:val="1"/>
        </w:numPr>
        <w:ind w:firstLineChars="0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严禁使用因私证照或从其他渠道办理的因公证照执行因公出国任务。</w:t>
      </w:r>
    </w:p>
    <w:p w14:paraId="75492202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严禁使用因公证照办理私人事务。</w:t>
      </w:r>
    </w:p>
    <w:p w14:paraId="144CBD9E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在携带和使用因公证照过程中，保持因公证照清洁和完整，严禁涂改、污损、去除护照地址标签，严禁转借他人。</w:t>
      </w:r>
    </w:p>
    <w:p w14:paraId="4FEBC8BB">
      <w:pPr>
        <w:pStyle w:val="8"/>
        <w:numPr>
          <w:ilvl w:val="0"/>
          <w:numId w:val="1"/>
        </w:numPr>
        <w:ind w:firstLineChars="0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因公出国签证由国际部统一办理，严禁私自申办因公出国签证。</w:t>
      </w:r>
    </w:p>
    <w:p w14:paraId="55A89501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若因故未能出境，自行程取消之日起，在5个工作日之内，交还护照至领取单位。</w:t>
      </w:r>
    </w:p>
    <w:p w14:paraId="236E623D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回国后7</w:t>
      </w:r>
      <w:r>
        <w:rPr>
          <w:rFonts w:hint="eastAsia" w:eastAsia="方正仿宋简体"/>
          <w:sz w:val="28"/>
          <w:szCs w:val="28"/>
        </w:rPr>
        <w:t xml:space="preserve"> 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个工作日内归还因公证照至证照归口管理单位；若不能按时交还，说明原因并保证妥善保管因公证照，避免污、损及丢失。</w:t>
      </w:r>
    </w:p>
    <w:p w14:paraId="4606EFBD"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>若违反上述承诺，本人自愿承担由此产生的一切不良后果，并承担法律责任。</w:t>
      </w:r>
      <w:bookmarkStart w:id="0" w:name="_GoBack"/>
      <w:bookmarkEnd w:id="0"/>
    </w:p>
    <w:p w14:paraId="438BB263">
      <w:pPr>
        <w:widowControl/>
        <w:ind w:left="4200" w:leftChars="200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eastAsia="宋体"/>
          <w:b/>
          <w:lang w:eastAsia="zh-CN"/>
        </w:rPr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 xml:space="preserve">本人护照号： </w:t>
      </w:r>
      <w:r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  <w:lang w:val="en-US" w:eastAsia="zh-CN"/>
        </w:rPr>
        <w:t/>
      </w:r>
      <w:r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  <w:t xml:space="preserve">   </w:t>
      </w:r>
    </w:p>
    <w:p w14:paraId="1489A0CA">
      <w:pPr>
        <w:widowControl/>
        <w:ind w:left="4200" w:leftChars="200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 xml:space="preserve">本人签字：       </w:t>
      </w:r>
    </w:p>
    <w:p w14:paraId="32A32F52">
      <w:pPr>
        <w:widowControl/>
        <w:ind w:left="4200" w:leftChars="2000"/>
        <w:jc w:val="left"/>
        <w:rPr>
          <w:rFonts w:ascii="方正仿宋简体" w:hAnsi="Verdana" w:eastAsia="方正仿宋简体" w:cs="Segoe UI"/>
          <w:color w:val="000000"/>
          <w:kern w:val="0"/>
          <w:sz w:val="28"/>
          <w:szCs w:val="28"/>
        </w:rPr>
      </w:pP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 xml:space="preserve">日期： 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  <w:lang w:val="en-US" w:eastAsia="zh-CN"/>
        </w:rPr>
        <w:t>{{TBRQ}}</w:t>
      </w:r>
      <w:r>
        <w:rPr>
          <w:rFonts w:hint="eastAsia" w:ascii="方正仿宋简体" w:hAnsi="Verdana" w:eastAsia="方正仿宋简体" w:cs="Segoe UI"/>
          <w:color w:val="000000"/>
          <w:kern w:val="0"/>
          <w:sz w:val="28"/>
          <w:szCs w:val="28"/>
        </w:rPr>
        <w:t xml:space="preserve">      </w:t>
      </w:r>
      <w:r>
        <w:rPr>
          <w:rFonts w:ascii="Verdana" w:hAnsi="Verdana" w:eastAsia="微软雅黑" w:cs="Segoe UI"/>
          <w:color w:val="000000"/>
          <w:kern w:val="0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36CF1"/>
    <w:multiLevelType w:val="multilevel"/>
    <w:tmpl w:val="20336CF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C3"/>
    <w:rsid w:val="0001201F"/>
    <w:rsid w:val="000560BB"/>
    <w:rsid w:val="00060218"/>
    <w:rsid w:val="000606DD"/>
    <w:rsid w:val="000D692E"/>
    <w:rsid w:val="001C5FB5"/>
    <w:rsid w:val="001E4307"/>
    <w:rsid w:val="001F6BE9"/>
    <w:rsid w:val="00215329"/>
    <w:rsid w:val="00221814"/>
    <w:rsid w:val="0022306F"/>
    <w:rsid w:val="0028485D"/>
    <w:rsid w:val="002C22F0"/>
    <w:rsid w:val="002C48D0"/>
    <w:rsid w:val="002D522F"/>
    <w:rsid w:val="002F2E66"/>
    <w:rsid w:val="003303BA"/>
    <w:rsid w:val="00367C80"/>
    <w:rsid w:val="0037053A"/>
    <w:rsid w:val="004317C3"/>
    <w:rsid w:val="004B2B9B"/>
    <w:rsid w:val="004D64F7"/>
    <w:rsid w:val="005962A9"/>
    <w:rsid w:val="00597576"/>
    <w:rsid w:val="00645379"/>
    <w:rsid w:val="00651CED"/>
    <w:rsid w:val="006B5456"/>
    <w:rsid w:val="00715483"/>
    <w:rsid w:val="00720E1E"/>
    <w:rsid w:val="00766BC7"/>
    <w:rsid w:val="00826FBE"/>
    <w:rsid w:val="00832107"/>
    <w:rsid w:val="008732E8"/>
    <w:rsid w:val="00881A14"/>
    <w:rsid w:val="008B4B78"/>
    <w:rsid w:val="008F26E4"/>
    <w:rsid w:val="0093686B"/>
    <w:rsid w:val="009C2C1D"/>
    <w:rsid w:val="009E2F57"/>
    <w:rsid w:val="00A009A7"/>
    <w:rsid w:val="00A421C8"/>
    <w:rsid w:val="00AA7DAA"/>
    <w:rsid w:val="00AB7C94"/>
    <w:rsid w:val="00B43850"/>
    <w:rsid w:val="00B45F84"/>
    <w:rsid w:val="00B92B0C"/>
    <w:rsid w:val="00C01C85"/>
    <w:rsid w:val="00C43916"/>
    <w:rsid w:val="00C47EA8"/>
    <w:rsid w:val="00ED4541"/>
    <w:rsid w:val="00F51B73"/>
    <w:rsid w:val="00F72E38"/>
    <w:rsid w:val="00FA6FAA"/>
    <w:rsid w:val="00FC5065"/>
    <w:rsid w:val="00FF06C9"/>
    <w:rsid w:val="092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EB30F7631A8964E80E8185A70584930" ma:contentTypeVersion="13" ma:contentTypeDescription="新建文档。" ma:contentTypeScope="" ma:versionID="e79015fb609888c02269325d6e52856c">
  <xsd:schema xmlns:xsd="http://www.w3.org/2001/XMLSchema" xmlns:xs="http://www.w3.org/2001/XMLSchema" xmlns:p="http://schemas.microsoft.com/office/2006/metadata/properties" xmlns:ns2="a37781df-ee2a-48b3-8a15-19fbe30a2e48" xmlns:ns3="0cb03491-a222-4961-98f8-f5eedcc5c715" targetNamespace="http://schemas.microsoft.com/office/2006/metadata/properties" ma:root="true" ma:fieldsID="7e525678922896e0598acdd73f09c86b" ns2:_="" ns3:_="">
    <xsd:import namespace="a37781df-ee2a-48b3-8a15-19fbe30a2e48"/>
    <xsd:import namespace="0cb03491-a222-4961-98f8-f5eedcc5c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781df-ee2a-48b3-8a15-19fbe30a2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7d6538d9-158e-422e-9959-2795340d3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03491-a222-4961-98f8-f5eedcc5c7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b19e4-c949-48a3-be39-29759673aac9}" ma:internalName="TaxCatchAll" ma:showField="CatchAllData" ma:web="0cb03491-a222-4961-98f8-f5eedcc5c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03491-a222-4961-98f8-f5eedcc5c715" xsi:nil="true"/>
    <lcf76f155ced4ddcb4097134ff3c332f xmlns="a37781df-ee2a-48b3-8a15-19fbe30a2e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71916-1CC7-4110-B3CF-B2019D805D04}"/>
</file>

<file path=customXml/itemProps2.xml><?xml version="1.0" encoding="utf-8"?>
<ds:datastoreItem xmlns:ds="http://schemas.openxmlformats.org/officeDocument/2006/customXml" ds:itemID="{7CFA2013-97F3-48E7-A955-6243D4B5D175}">
  <ds:schemaRefs/>
</ds:datastoreItem>
</file>

<file path=customXml/itemProps3.xml><?xml version="1.0" encoding="utf-8"?>
<ds:datastoreItem xmlns:ds="http://schemas.openxmlformats.org/officeDocument/2006/customXml" ds:itemID="{601B9AE3-D2CD-4F87-B4D9-214CC9F94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376</Characters>
  <Lines>2</Lines>
  <Paragraphs>1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Jian</dc:creator>
  <cp:lastModifiedBy>刘晶晶</cp:lastModifiedBy>
  <cp:revision>11</cp:revision>
  <dcterms:created xsi:type="dcterms:W3CDTF">2025-01-07T07:53:00Z</dcterms:created>
  <dcterms:modified xsi:type="dcterms:W3CDTF">2025-12-29T00:46:52Z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0x0101001EB30F7631A8964E80E8185A70584930</vt:lpwstr>
  </property>
  <property fmtid="{D5CDD505-2E9C-101B-9397-08002B2CF9AE}" pid="3" name="KSOTemplateDocerSaveRecord">
    <vt:lpwstr>eyJoZGlkIjoiYzg3NWIwOGM3ZjVjZDcyNTI3NDM5YzRlNjIwYTMyMDUiLCJ1c2VySWQiOiIxMTY4MzIwMzc4In0=</vt:lpwstr>
  </property>
  <property fmtid="{D5CDD505-2E9C-101B-9397-08002B2CF9AE}" pid="4" name="KSOProductBuildVer">
    <vt:lpwstr>2052-12.1.0.24034</vt:lpwstr>
  </property>
  <property fmtid="{D5CDD505-2E9C-101B-9397-08002B2CF9AE}" pid="5" name="ICV">
    <vt:lpwstr>BFED1D1E697B4CCE9F110B1F47756ED5_12</vt:lpwstr>
  </property>
  <property fmtid="{D5CDD505-2E9C-101B-9397-08002B2CF9AE}" pid="6" name="MediaServiceImageTags">
    <vt:lpwstr/>
  </property>
</Properties>
</file>